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957B55" w:rsidRPr="00477BF3" w14:paraId="4F409956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AD233" w14:textId="77777777" w:rsidR="00957B55" w:rsidRPr="00477BF3" w:rsidRDefault="00957B5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5AED57A" w14:textId="77777777" w:rsidR="00957B55" w:rsidRPr="00BA0E0B" w:rsidRDefault="00BA0E0B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97</w:t>
            </w:r>
          </w:p>
        </w:tc>
      </w:tr>
    </w:tbl>
    <w:p w14:paraId="7C47675C" w14:textId="77777777" w:rsidR="00957B55" w:rsidRPr="00477BF3" w:rsidRDefault="00957B55" w:rsidP="00957B5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57B55" w:rsidRPr="00477BF3" w14:paraId="42FB384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551C92" w14:textId="77777777" w:rsidR="00957B55" w:rsidRPr="00477BF3" w:rsidRDefault="00957B5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E35F977" w14:textId="77777777" w:rsidR="00957B55" w:rsidRPr="00477BF3" w:rsidRDefault="00957B5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AFF756" w14:textId="77777777" w:rsidR="00957B55" w:rsidRPr="00477BF3" w:rsidRDefault="00957B5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4B0856B" w14:textId="77777777" w:rsidR="00957B55" w:rsidRPr="00477BF3" w:rsidRDefault="00E03B8B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BA0E0B" w:rsidRPr="00477BF3" w14:paraId="55AC8A86" w14:textId="77777777" w:rsidTr="007615B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AAF6E7" w14:textId="77777777" w:rsidR="00BA0E0B" w:rsidRPr="00477BF3" w:rsidRDefault="00BA0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CEC01A" w14:textId="77777777" w:rsidR="00BA0E0B" w:rsidRPr="00BA0E0B" w:rsidRDefault="00BA0E0B" w:rsidP="00D57690">
            <w:pPr>
              <w:rPr>
                <w:rFonts w:cs="Calibri"/>
              </w:rPr>
            </w:pPr>
            <w:proofErr w:type="spellStart"/>
            <w:r w:rsidRPr="00BA0E0B">
              <w:rPr>
                <w:rFonts w:cs="Calibri"/>
              </w:rPr>
              <w:t>Књижевност</w:t>
            </w:r>
            <w:proofErr w:type="spellEnd"/>
          </w:p>
        </w:tc>
      </w:tr>
      <w:tr w:rsidR="00BA0E0B" w:rsidRPr="00477BF3" w14:paraId="09DEBE72" w14:textId="77777777" w:rsidTr="007615B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4B11CB" w14:textId="77777777" w:rsidR="00BA0E0B" w:rsidRPr="00477BF3" w:rsidRDefault="00BA0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5F66DC9" w14:textId="77777777" w:rsidR="00BA0E0B" w:rsidRPr="00BA0E0B" w:rsidRDefault="00BA0E0B" w:rsidP="00D57690">
            <w:pPr>
              <w:pStyle w:val="NoSpacing"/>
              <w:jc w:val="both"/>
              <w:rPr>
                <w:rFonts w:cs="Calibri"/>
                <w:i/>
                <w:iCs/>
                <w:color w:val="00B0F0"/>
                <w:lang w:val="ru-RU"/>
              </w:rPr>
            </w:pPr>
            <w:r w:rsidRPr="00BA0E0B">
              <w:rPr>
                <w:rFonts w:cs="Calibri"/>
                <w:i/>
                <w:iCs/>
                <w:color w:val="000000" w:themeColor="text1"/>
                <w:lang w:val="ru-RU"/>
              </w:rPr>
              <w:t>Бајке, Десанка Максимовић (домаћа лектира)</w:t>
            </w:r>
          </w:p>
        </w:tc>
      </w:tr>
      <w:tr w:rsidR="00BA0E0B" w:rsidRPr="00477BF3" w14:paraId="78B93152" w14:textId="77777777" w:rsidTr="007615B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3CC9CC" w14:textId="77777777" w:rsidR="00BA0E0B" w:rsidRPr="00477BF3" w:rsidRDefault="00BA0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4165B4B" w14:textId="77777777" w:rsidR="00BA0E0B" w:rsidRPr="00BA0E0B" w:rsidRDefault="00BA0E0B" w:rsidP="00D57690">
            <w:pPr>
              <w:rPr>
                <w:rFonts w:cs="Calibri"/>
              </w:rPr>
            </w:pPr>
            <w:proofErr w:type="spellStart"/>
            <w:r w:rsidRPr="00BA0E0B">
              <w:rPr>
                <w:rFonts w:cs="Calibri"/>
              </w:rPr>
              <w:t>проверавање</w:t>
            </w:r>
            <w:proofErr w:type="spellEnd"/>
          </w:p>
        </w:tc>
      </w:tr>
      <w:tr w:rsidR="00BA0E0B" w:rsidRPr="00477BF3" w14:paraId="77627A9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A61843" w14:textId="77777777" w:rsidR="00BA0E0B" w:rsidRPr="00477BF3" w:rsidRDefault="00BA0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FDBDBF" w14:textId="6A96B2BD" w:rsidR="00BA0E0B" w:rsidRPr="00BA0E0B" w:rsidRDefault="00BA0E0B" w:rsidP="00BA0E0B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BA0E0B">
              <w:rPr>
                <w:rFonts w:cs="Calibri"/>
              </w:rPr>
              <w:t>У</w:t>
            </w:r>
            <w:r w:rsidRPr="00BA0E0B">
              <w:rPr>
                <w:rFonts w:cs="Calibri"/>
                <w:lang w:val="ru-RU"/>
              </w:rPr>
              <w:t>твр</w:t>
            </w:r>
            <w:r w:rsidRPr="00BA0E0B">
              <w:rPr>
                <w:rFonts w:cs="Calibri"/>
              </w:rPr>
              <w:t>ђивање</w:t>
            </w:r>
            <w:r w:rsidRPr="00BA0E0B">
              <w:rPr>
                <w:rFonts w:cs="Calibri"/>
                <w:lang w:val="ru-RU"/>
              </w:rPr>
              <w:t xml:space="preserve"> ниво</w:t>
            </w:r>
            <w:r w:rsidRPr="00BA0E0B">
              <w:rPr>
                <w:rFonts w:cs="Calibri"/>
              </w:rPr>
              <w:t>а</w:t>
            </w:r>
            <w:r w:rsidRPr="00BA0E0B">
              <w:rPr>
                <w:rFonts w:cs="Calibri"/>
                <w:lang w:val="ru-RU"/>
              </w:rPr>
              <w:t xml:space="preserve"> знања о прочитаним и анализираним бајкама</w:t>
            </w:r>
            <w:r w:rsidR="00E03B8B">
              <w:rPr>
                <w:rFonts w:cs="Calibri"/>
              </w:rPr>
              <w:t>:</w:t>
            </w:r>
          </w:p>
          <w:p w14:paraId="32652885" w14:textId="77777777" w:rsidR="00BA0E0B" w:rsidRPr="00BA0E0B" w:rsidRDefault="00BA0E0B" w:rsidP="00BA0E0B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BA0E0B">
              <w:rPr>
                <w:rFonts w:cs="Calibri"/>
                <w:lang w:val="ru-RU"/>
              </w:rPr>
              <w:t>–усвојеност појма– бајка</w:t>
            </w:r>
            <w:r w:rsidRPr="00BA0E0B">
              <w:rPr>
                <w:rFonts w:cs="Calibri"/>
              </w:rPr>
              <w:t>;</w:t>
            </w:r>
          </w:p>
          <w:p w14:paraId="6DD051E0" w14:textId="77777777" w:rsidR="00BA0E0B" w:rsidRPr="00BA0E0B" w:rsidRDefault="00BA0E0B" w:rsidP="00BA0E0B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BA0E0B">
              <w:rPr>
                <w:rFonts w:cs="Calibri"/>
                <w:lang w:val="ru-RU"/>
              </w:rPr>
              <w:t>–одређивање редоследа догађаја у бајци</w:t>
            </w:r>
            <w:r w:rsidRPr="00BA0E0B">
              <w:rPr>
                <w:rFonts w:cs="Calibri"/>
              </w:rPr>
              <w:t>;</w:t>
            </w:r>
          </w:p>
          <w:p w14:paraId="6BE1FD3A" w14:textId="77777777" w:rsidR="00BA0E0B" w:rsidRPr="00BA0E0B" w:rsidRDefault="00BA0E0B" w:rsidP="00BA0E0B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BA0E0B">
              <w:rPr>
                <w:rFonts w:cs="Calibri"/>
                <w:lang w:val="ru-RU"/>
              </w:rPr>
              <w:t>–</w:t>
            </w:r>
            <w:r w:rsidRPr="00BA0E0B">
              <w:rPr>
                <w:rFonts w:cs="Calibri"/>
              </w:rPr>
              <w:t xml:space="preserve">одређивање </w:t>
            </w:r>
            <w:r w:rsidRPr="00BA0E0B">
              <w:rPr>
                <w:rFonts w:cs="Calibri"/>
                <w:lang w:val="ru-RU"/>
              </w:rPr>
              <w:t>главног догађаја</w:t>
            </w:r>
            <w:r w:rsidRPr="00BA0E0B">
              <w:rPr>
                <w:rFonts w:cs="Calibri"/>
              </w:rPr>
              <w:t>;</w:t>
            </w:r>
          </w:p>
          <w:p w14:paraId="57BC87D7" w14:textId="77777777" w:rsidR="00BA0E0B" w:rsidRPr="00BA0E0B" w:rsidRDefault="00BA0E0B" w:rsidP="00BA0E0B">
            <w:pPr>
              <w:pStyle w:val="NoSpacing"/>
              <w:tabs>
                <w:tab w:val="left" w:pos="4789"/>
              </w:tabs>
              <w:rPr>
                <w:rFonts w:cs="Calibri"/>
              </w:rPr>
            </w:pPr>
            <w:r w:rsidRPr="00BA0E0B">
              <w:rPr>
                <w:rFonts w:cs="Calibri"/>
                <w:lang w:val="ru-RU"/>
              </w:rPr>
              <w:t>–уочавање ликова, разликовање њихових позитивних и негативних особина</w:t>
            </w:r>
            <w:r w:rsidRPr="00BA0E0B">
              <w:rPr>
                <w:rFonts w:cs="Calibri"/>
              </w:rPr>
              <w:t>;</w:t>
            </w:r>
          </w:p>
          <w:p w14:paraId="76B420FD" w14:textId="3253EC3B" w:rsidR="00BA0E0B" w:rsidRPr="00BA0E0B" w:rsidRDefault="00BA0E0B" w:rsidP="00BA0E0B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A0E0B">
              <w:rPr>
                <w:rFonts w:cs="Calibri"/>
              </w:rPr>
              <w:t>–</w:t>
            </w:r>
            <w:proofErr w:type="spellStart"/>
            <w:r w:rsidRPr="00BA0E0B">
              <w:rPr>
                <w:rFonts w:cs="Calibri"/>
              </w:rPr>
              <w:t>уочавање</w:t>
            </w:r>
            <w:proofErr w:type="spellEnd"/>
            <w:r w:rsidR="00E03B8B">
              <w:rPr>
                <w:rFonts w:cs="Calibri"/>
              </w:rPr>
              <w:t xml:space="preserve"> </w:t>
            </w:r>
            <w:proofErr w:type="spellStart"/>
            <w:r w:rsidRPr="00BA0E0B">
              <w:rPr>
                <w:rFonts w:cs="Calibri"/>
              </w:rPr>
              <w:t>поуке</w:t>
            </w:r>
            <w:proofErr w:type="spellEnd"/>
            <w:r w:rsidRPr="00BA0E0B">
              <w:rPr>
                <w:rFonts w:cs="Calibri"/>
              </w:rPr>
              <w:t xml:space="preserve"> </w:t>
            </w:r>
            <w:proofErr w:type="spellStart"/>
            <w:r w:rsidRPr="00BA0E0B">
              <w:rPr>
                <w:rFonts w:cs="Calibri"/>
              </w:rPr>
              <w:t>бајке</w:t>
            </w:r>
            <w:proofErr w:type="spellEnd"/>
            <w:r w:rsidRPr="00BA0E0B">
              <w:rPr>
                <w:rFonts w:cs="Calibri"/>
              </w:rPr>
              <w:t>.</w:t>
            </w:r>
          </w:p>
        </w:tc>
      </w:tr>
      <w:tr w:rsidR="00BA0E0B" w:rsidRPr="00477BF3" w14:paraId="11D82396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0646FB" w14:textId="77777777" w:rsidR="00BA0E0B" w:rsidRPr="00477BF3" w:rsidRDefault="00BA0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3DDC75A" w14:textId="77777777" w:rsidR="00BA0E0B" w:rsidRPr="00477BF3" w:rsidRDefault="00BA0E0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B0FFE2" w14:textId="39BD5638" w:rsidR="00BA0E0B" w:rsidRPr="00BA0E0B" w:rsidRDefault="00BA0E0B" w:rsidP="00E03B8B">
            <w:pPr>
              <w:spacing w:after="0" w:line="240" w:lineRule="auto"/>
              <w:ind w:firstLine="361"/>
              <w:rPr>
                <w:rFonts w:cs="Calibri"/>
                <w:lang w:val="sr-Cyrl-CS"/>
              </w:rPr>
            </w:pPr>
            <w:r w:rsidRPr="00BA0E0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E03B8B">
              <w:rPr>
                <w:rFonts w:eastAsia="Times New Roman" w:cs="Calibri"/>
                <w:color w:val="000000"/>
                <w:kern w:val="24"/>
                <w:lang w:val="sr-Latn-RS"/>
              </w:rPr>
              <w:t xml:space="preserve"> </w:t>
            </w:r>
            <w:r w:rsidRPr="00BA0E0B">
              <w:rPr>
                <w:rFonts w:cs="Calibri"/>
                <w:lang w:val="sr-Cyrl-CS"/>
              </w:rPr>
              <w:t>процени свој ниво постугнића у:</w:t>
            </w:r>
          </w:p>
          <w:p w14:paraId="7655546B" w14:textId="77777777" w:rsidR="00BA0E0B" w:rsidRPr="00BA0E0B" w:rsidRDefault="00BA0E0B" w:rsidP="00BA0E0B">
            <w:pPr>
              <w:pStyle w:val="NoSpacing"/>
              <w:rPr>
                <w:rFonts w:cs="Calibri"/>
              </w:rPr>
            </w:pPr>
            <w:r w:rsidRPr="00BA0E0B">
              <w:rPr>
                <w:rFonts w:cs="Calibri"/>
                <w:lang w:val="ru-RU"/>
              </w:rPr>
              <w:t>–одређивању редоследа догађаја у бајци</w:t>
            </w:r>
            <w:r w:rsidRPr="00BA0E0B">
              <w:rPr>
                <w:rFonts w:cs="Calibri"/>
              </w:rPr>
              <w:t xml:space="preserve"> и </w:t>
            </w:r>
            <w:r w:rsidRPr="00BA0E0B">
              <w:rPr>
                <w:rFonts w:cs="Calibri"/>
                <w:lang w:val="ru-RU"/>
              </w:rPr>
              <w:t>главног догађаја</w:t>
            </w:r>
            <w:r w:rsidRPr="00BA0E0B">
              <w:rPr>
                <w:rFonts w:cs="Calibri"/>
              </w:rPr>
              <w:t>;</w:t>
            </w:r>
          </w:p>
          <w:p w14:paraId="42948C79" w14:textId="77777777" w:rsidR="00BA0E0B" w:rsidRPr="00BA0E0B" w:rsidRDefault="00BA0E0B" w:rsidP="00BA0E0B">
            <w:pPr>
              <w:pStyle w:val="NoSpacing"/>
              <w:rPr>
                <w:rFonts w:cs="Calibri"/>
              </w:rPr>
            </w:pPr>
            <w:r w:rsidRPr="00BA0E0B">
              <w:rPr>
                <w:rFonts w:cs="Calibri"/>
                <w:lang w:val="ru-RU"/>
              </w:rPr>
              <w:t>– уочавању ликова</w:t>
            </w:r>
            <w:r w:rsidRPr="00BA0E0B">
              <w:rPr>
                <w:rFonts w:cs="Calibri"/>
              </w:rPr>
              <w:t xml:space="preserve"> и</w:t>
            </w:r>
            <w:r w:rsidRPr="00BA0E0B">
              <w:rPr>
                <w:rFonts w:cs="Calibri"/>
                <w:lang w:val="ru-RU"/>
              </w:rPr>
              <w:t xml:space="preserve"> разликовању њихових позитивних и негативних особина</w:t>
            </w:r>
            <w:r w:rsidRPr="00BA0E0B">
              <w:rPr>
                <w:rFonts w:cs="Calibri"/>
              </w:rPr>
              <w:t>;</w:t>
            </w:r>
          </w:p>
          <w:p w14:paraId="0283B58A" w14:textId="3E144F71" w:rsidR="00BA0E0B" w:rsidRPr="00BA0E0B" w:rsidRDefault="00BA0E0B" w:rsidP="00E03B8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E03B8B">
              <w:rPr>
                <w:rFonts w:cs="Calibri"/>
              </w:rPr>
              <w:t>уочавању</w:t>
            </w:r>
            <w:proofErr w:type="spellEnd"/>
            <w:r w:rsidRPr="00E03B8B">
              <w:rPr>
                <w:rFonts w:cs="Calibri"/>
              </w:rPr>
              <w:t xml:space="preserve"> </w:t>
            </w:r>
            <w:proofErr w:type="spellStart"/>
            <w:r w:rsidRPr="00E03B8B">
              <w:rPr>
                <w:rFonts w:cs="Calibri"/>
              </w:rPr>
              <w:t>поуке</w:t>
            </w:r>
            <w:proofErr w:type="spellEnd"/>
            <w:r w:rsidRPr="00E03B8B">
              <w:rPr>
                <w:rFonts w:cs="Calibri"/>
              </w:rPr>
              <w:t xml:space="preserve"> </w:t>
            </w:r>
            <w:proofErr w:type="spellStart"/>
            <w:r w:rsidRPr="00E03B8B">
              <w:rPr>
                <w:rFonts w:cs="Calibri"/>
              </w:rPr>
              <w:t>бајке</w:t>
            </w:r>
            <w:proofErr w:type="spellEnd"/>
            <w:r w:rsidRPr="00E03B8B">
              <w:rPr>
                <w:rFonts w:cs="Calibri"/>
              </w:rPr>
              <w:t>.</w:t>
            </w:r>
          </w:p>
        </w:tc>
      </w:tr>
      <w:tr w:rsidR="00BA0E0B" w:rsidRPr="00477BF3" w14:paraId="0F56539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D9EAAB" w14:textId="77777777" w:rsidR="00BA0E0B" w:rsidRPr="00477BF3" w:rsidRDefault="00BA0E0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C5CF0" w14:textId="77777777" w:rsidR="00BA0E0B" w:rsidRPr="00BA0E0B" w:rsidRDefault="00BA0E0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A0E0B">
              <w:rPr>
                <w:rFonts w:cs="Calibri"/>
                <w:lang w:val="ru-RU"/>
              </w:rPr>
              <w:t>вербална, рада на тексту, метода писаног, самосталног рада</w:t>
            </w:r>
          </w:p>
        </w:tc>
      </w:tr>
      <w:tr w:rsidR="00BA0E0B" w:rsidRPr="00477BF3" w14:paraId="040931E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14049" w14:textId="77777777" w:rsidR="00BA0E0B" w:rsidRPr="00477BF3" w:rsidRDefault="00BA0E0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9C2375" w14:textId="77777777" w:rsidR="00BA0E0B" w:rsidRPr="00BA0E0B" w:rsidRDefault="00BA0E0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A0E0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57B55" w:rsidRPr="00477BF3" w14:paraId="238F171B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6FCCEC38" w14:textId="77777777" w:rsidR="00957B55" w:rsidRPr="00477BF3" w:rsidRDefault="00957B5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957B55" w:rsidRPr="00477BF3" w14:paraId="75E884B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763CE7" w14:textId="77777777" w:rsidR="00957B55" w:rsidRPr="00477BF3" w:rsidRDefault="00957B5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0B3872" w14:textId="77777777" w:rsidR="00957B55" w:rsidRPr="00477BF3" w:rsidRDefault="00957B5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812EAE" w14:textId="77777777" w:rsidR="00957B55" w:rsidRPr="00477BF3" w:rsidRDefault="00957B5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57B55" w:rsidRPr="00477BF3" w14:paraId="6519550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37CFC5" w14:textId="77777777" w:rsidR="00957B55" w:rsidRPr="00477BF3" w:rsidRDefault="00957B5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2AA571" w14:textId="77777777" w:rsidR="00957B55" w:rsidRPr="00477BF3" w:rsidRDefault="00957B55" w:rsidP="00BA0E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A0E0B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1990AE" w14:textId="2C388781" w:rsidR="00957B55" w:rsidRPr="00BA0E0B" w:rsidRDefault="00BA0E0B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A0E0B">
              <w:rPr>
                <w:rFonts w:cs="Calibri"/>
              </w:rPr>
              <w:t>д</w:t>
            </w:r>
            <w:r w:rsidRPr="00BA0E0B">
              <w:rPr>
                <w:rFonts w:cs="Calibri"/>
                <w:lang w:val="ru-RU"/>
              </w:rPr>
              <w:t>аје упутства</w:t>
            </w:r>
            <w:r w:rsidR="00E03B8B">
              <w:rPr>
                <w:rFonts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038A2" w14:textId="2032567C" w:rsidR="00957B55" w:rsidRPr="00BA0E0B" w:rsidRDefault="00BA0E0B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BA0E0B">
              <w:rPr>
                <w:rFonts w:cs="Calibri"/>
              </w:rPr>
              <w:t>слушају</w:t>
            </w:r>
            <w:proofErr w:type="spellEnd"/>
            <w:r w:rsidR="00E03B8B">
              <w:rPr>
                <w:rFonts w:cs="Calibri"/>
              </w:rPr>
              <w:t>;</w:t>
            </w:r>
          </w:p>
        </w:tc>
      </w:tr>
      <w:tr w:rsidR="00957B55" w:rsidRPr="00477BF3" w14:paraId="05BC456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DFAD89" w14:textId="77777777" w:rsidR="00957B55" w:rsidRPr="00477BF3" w:rsidRDefault="00957B5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B1118E3" w14:textId="77777777" w:rsidR="00957B55" w:rsidRPr="00477BF3" w:rsidRDefault="00957B55" w:rsidP="00BA0E0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BA0E0B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F4BE8A" w14:textId="0FB33775" w:rsidR="00957B55" w:rsidRPr="00BA0E0B" w:rsidRDefault="00BA0E0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A0E0B">
              <w:rPr>
                <w:rFonts w:cs="Calibri"/>
                <w:lang w:val="ru-RU"/>
              </w:rPr>
              <w:t>посматра и прати рад ученика</w:t>
            </w:r>
            <w:r w:rsidR="00E03B8B">
              <w:rPr>
                <w:rFonts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3E9A90" w14:textId="462C9608" w:rsidR="00957B55" w:rsidRPr="00BA0E0B" w:rsidRDefault="00BA0E0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BA0E0B">
              <w:rPr>
                <w:rFonts w:cs="Calibri"/>
              </w:rPr>
              <w:t>решавају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 w:rsidRPr="00BA0E0B">
              <w:rPr>
                <w:rFonts w:cs="Calibri"/>
              </w:rPr>
              <w:t>задатке</w:t>
            </w:r>
            <w:proofErr w:type="spellEnd"/>
            <w:r w:rsidR="00E03B8B">
              <w:rPr>
                <w:rFonts w:cs="Calibri"/>
              </w:rPr>
              <w:t>;</w:t>
            </w:r>
          </w:p>
        </w:tc>
      </w:tr>
      <w:tr w:rsidR="00957B55" w:rsidRPr="00477BF3" w14:paraId="4E444F8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2BF5803" w14:textId="77777777" w:rsidR="00957B55" w:rsidRPr="00477BF3" w:rsidRDefault="00957B5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A02B88" w14:textId="77777777" w:rsidR="00957B55" w:rsidRPr="00477BF3" w:rsidRDefault="00957B5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B2BBFA" w14:textId="696343F1" w:rsidR="00957B55" w:rsidRPr="00BA0E0B" w:rsidRDefault="00BA0E0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A0E0B">
              <w:rPr>
                <w:rFonts w:cs="Calibri"/>
                <w:lang w:val="ru-RU"/>
              </w:rPr>
              <w:t>саопштава ученицима тачна решења задатака</w:t>
            </w:r>
            <w:r w:rsidR="00E03B8B">
              <w:rPr>
                <w:rFonts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E228CF" w14:textId="37849995" w:rsidR="00957B55" w:rsidRPr="00BA0E0B" w:rsidRDefault="00BA0E0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BA0E0B">
              <w:rPr>
                <w:rFonts w:cs="Calibri"/>
              </w:rPr>
              <w:t>памте</w:t>
            </w:r>
            <w:proofErr w:type="spellEnd"/>
            <w:r w:rsidR="00E03B8B">
              <w:rPr>
                <w:rFonts w:cs="Calibri"/>
              </w:rPr>
              <w:t>.</w:t>
            </w:r>
          </w:p>
        </w:tc>
      </w:tr>
      <w:tr w:rsidR="00957B55" w:rsidRPr="00477BF3" w14:paraId="6CF787B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AB24EA" w14:textId="77777777" w:rsidR="00957B55" w:rsidRPr="00477BF3" w:rsidRDefault="00957B5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9B3F40F" w14:textId="77777777" w:rsidR="00957B55" w:rsidRPr="00477BF3" w:rsidRDefault="00957B5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B8A0A4" w14:textId="78E20450" w:rsidR="00957B55" w:rsidRPr="00477BF3" w:rsidRDefault="00BA0E0B" w:rsidP="00E03B8B">
            <w:pPr>
              <w:numPr>
                <w:ilvl w:val="0"/>
                <w:numId w:val="5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E03B8B">
              <w:t>.</w:t>
            </w:r>
          </w:p>
        </w:tc>
      </w:tr>
      <w:tr w:rsidR="00957B55" w:rsidRPr="00477BF3" w14:paraId="32B5B4D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1E9D5F" w14:textId="77777777" w:rsidR="00957B55" w:rsidRPr="00477BF3" w:rsidRDefault="00957B5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04882559" w14:textId="77777777" w:rsidR="00957B55" w:rsidRPr="00477BF3" w:rsidRDefault="00957B5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60D8718" w14:textId="77777777" w:rsidR="00957B55" w:rsidRPr="00477BF3" w:rsidRDefault="00957B5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00493AA" w14:textId="77777777" w:rsidR="00957B55" w:rsidRPr="00477BF3" w:rsidRDefault="00957B5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AA1A29F" w14:textId="77777777" w:rsidR="00957B55" w:rsidRPr="00477BF3" w:rsidRDefault="00957B5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5E87AA4" w14:textId="77777777" w:rsidR="00957B55" w:rsidRPr="00477BF3" w:rsidRDefault="00957B55" w:rsidP="00DA5E7C">
            <w:pPr>
              <w:spacing w:after="120"/>
              <w:rPr>
                <w:rFonts w:cs="Calibri"/>
              </w:rPr>
            </w:pPr>
          </w:p>
        </w:tc>
      </w:tr>
    </w:tbl>
    <w:p w14:paraId="7FE7EFC6" w14:textId="77777777" w:rsidR="00957B55" w:rsidRPr="00477BF3" w:rsidRDefault="00957B55" w:rsidP="00957B55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957B55" w:rsidRPr="00477BF3" w:rsidSect="00E03B8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3BAF0" w14:textId="77777777" w:rsidR="00CC7286" w:rsidRDefault="00CC7286" w:rsidP="00E03B8B">
      <w:pPr>
        <w:spacing w:after="0" w:line="240" w:lineRule="auto"/>
      </w:pPr>
      <w:r>
        <w:separator/>
      </w:r>
    </w:p>
  </w:endnote>
  <w:endnote w:type="continuationSeparator" w:id="0">
    <w:p w14:paraId="4D3A75CE" w14:textId="77777777" w:rsidR="00CC7286" w:rsidRDefault="00CC7286" w:rsidP="00E03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822BC8" w14:textId="2035DE5A" w:rsidR="00E03B8B" w:rsidRDefault="00E03B8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97</w:t>
        </w:r>
      </w:p>
    </w:sdtContent>
  </w:sdt>
  <w:p w14:paraId="4B5824A3" w14:textId="77777777" w:rsidR="00E03B8B" w:rsidRDefault="00E03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8158D" w14:textId="77777777" w:rsidR="00CC7286" w:rsidRDefault="00CC7286" w:rsidP="00E03B8B">
      <w:pPr>
        <w:spacing w:after="0" w:line="240" w:lineRule="auto"/>
      </w:pPr>
      <w:r>
        <w:separator/>
      </w:r>
    </w:p>
  </w:footnote>
  <w:footnote w:type="continuationSeparator" w:id="0">
    <w:p w14:paraId="1AAAEBC4" w14:textId="77777777" w:rsidR="00CC7286" w:rsidRDefault="00CC7286" w:rsidP="00E03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B55"/>
    <w:rsid w:val="001148FB"/>
    <w:rsid w:val="00957B55"/>
    <w:rsid w:val="00BA0E0B"/>
    <w:rsid w:val="00CC7286"/>
    <w:rsid w:val="00D83873"/>
    <w:rsid w:val="00E03B8B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A6214"/>
  <w15:docId w15:val="{7DBC0643-08EB-451B-A3E5-EC501F8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B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7B55"/>
    <w:pPr>
      <w:ind w:left="720"/>
      <w:contextualSpacing/>
    </w:pPr>
  </w:style>
  <w:style w:type="paragraph" w:styleId="NoSpacing">
    <w:name w:val="No Spacing"/>
    <w:uiPriority w:val="1"/>
    <w:qFormat/>
    <w:rsid w:val="00957B5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03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3B8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03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3B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1267</Characters>
  <Application>Microsoft Office Word</Application>
  <DocSecurity>0</DocSecurity>
  <Lines>63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2019-07-14T16:01:00Z</dcterms:created>
  <dcterms:modified xsi:type="dcterms:W3CDTF">2019-07-14T16:01:00Z</dcterms:modified>
</cp:coreProperties>
</file>